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2A5" w:rsidRPr="00085D06" w:rsidRDefault="00E632A5" w:rsidP="00E632A5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5.2.</w:t>
      </w:r>
      <w:r>
        <w:rPr>
          <w:rFonts w:ascii="Times New Roman" w:hAnsi="Times New Roman"/>
          <w:bCs/>
          <w:lang w:val="sr-Cyrl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</w:p>
    <w:p w:rsidR="00E632A5" w:rsidRPr="00092214" w:rsidRDefault="00E632A5" w:rsidP="00E632A5">
      <w:pPr>
        <w:jc w:val="center"/>
        <w:rPr>
          <w:rFonts w:ascii="Times New Roman" w:hAnsi="Times New Roman"/>
          <w:bCs/>
        </w:rPr>
      </w:pPr>
      <w:r w:rsidRPr="00092214">
        <w:rPr>
          <w:rFonts w:ascii="Times New Roman" w:hAnsi="Times New Roman"/>
          <w:bCs/>
          <w:lang w:val="sr-Cyrl-CS"/>
        </w:rPr>
        <w:t xml:space="preserve">Спецификацију треба дати за сваки предмет из студијског програма.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244"/>
      </w:tblGrid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 :</w:t>
            </w:r>
            <w:r w:rsidR="0028528C">
              <w:t xml:space="preserve"> </w:t>
            </w:r>
            <w:r w:rsidR="0028528C" w:rsidRPr="0028528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Напредна аналитика података у бизнису</w:t>
            </w:r>
            <w:r w:rsidR="0028528C" w:rsidRPr="0028528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28528C" w:rsidRPr="0028528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Квантитативне основе</w:t>
            </w:r>
            <w:r w:rsidR="0028528C" w:rsidRPr="0028528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AB15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наставници</w:t>
            </w:r>
            <w:proofErr w:type="spellEnd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28528C">
              <w:t xml:space="preserve"> </w:t>
            </w:r>
            <w:bookmarkStart w:id="0" w:name="_GoBack"/>
            <w:bookmarkEnd w:id="0"/>
            <w:r w:rsidR="0028528C" w:rsidRPr="0028528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Александра </w:t>
            </w:r>
            <w:r w:rsidR="00682D9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Марцикић Хорват</w:t>
            </w:r>
            <w:r w:rsidR="0028528C" w:rsidRPr="0028528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28528C">
              <w:t xml:space="preserve"> </w:t>
            </w:r>
            <w:r w:rsidR="0028528C" w:rsidRPr="0028528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Обавезни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28528C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28528C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7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28528C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28528C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="0028528C">
              <w:rPr>
                <w:rFonts w:ascii="Times New Roman" w:hAnsi="Times New Roman"/>
                <w:b/>
                <w:bCs/>
                <w:sz w:val="20"/>
                <w:szCs w:val="20"/>
              </w:rPr>
              <w:t>Нема.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E632A5" w:rsidRPr="0028528C" w:rsidRDefault="0028528C" w:rsidP="0028528C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8528C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Општи циљ овог предмета је да размотри низ математичких и статистичких концепата који су уведени, као и да развије основне аритметичке и алгебарске  вештине које су релевантне за изучавање науке о подаци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ма. Предмет има практичан, прим</w:t>
            </w:r>
            <w:r w:rsidRPr="0028528C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ењен приступ математици и статистици како би студенти имали бољи приступ материји која се изучава. </w:t>
            </w:r>
            <w:r w:rsidRPr="0028528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  <w:r w:rsidRPr="0028528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  <w:r w:rsidRPr="0028528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E632A5" w:rsidRPr="00092214" w:rsidRDefault="0029188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9188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По завршетку курса, студенти су способни да </w:t>
            </w:r>
            <w:r w:rsidR="0070347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имплементирају математичко-статистички инструментаријум и да </w:t>
            </w:r>
            <w:r w:rsidRPr="0029188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разумеју различите квантитативне и статистичке методе, разумеју податке 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на основу</w:t>
            </w:r>
            <w:r w:rsidRPr="0029188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њих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доносе</w:t>
            </w:r>
            <w:r w:rsidRPr="0029188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закључ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ке</w:t>
            </w:r>
            <w:r w:rsidRPr="0029188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, постављају и решавају финансијске проблеме користећи претходно наведене методе на подацима специфичним за компанију.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E632A5" w:rsidRPr="00CD415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  <w:r w:rsidR="00CD415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по недељама:</w:t>
            </w:r>
          </w:p>
          <w:p w:rsidR="0028528C" w:rsidRDefault="00EC40B9" w:rsidP="00EC40B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1.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недеља:</w:t>
            </w:r>
            <w:r w:rsidR="0028528C" w:rsidRPr="00EC40B9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Вектор</w:t>
            </w:r>
            <w:r w:rsidR="00291881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ск</w:t>
            </w:r>
            <w:r w:rsidR="0028528C" w:rsidRPr="00EC40B9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и</w:t>
            </w:r>
            <w:r w:rsidR="000C0C8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простор</w:t>
            </w:r>
          </w:p>
          <w:p w:rsidR="000C0C87" w:rsidRPr="00EC40B9" w:rsidRDefault="000C0C87" w:rsidP="00EC40B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2.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недеља: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Вектори</w:t>
            </w:r>
          </w:p>
          <w:p w:rsidR="00291881" w:rsidRDefault="000C0C87" w:rsidP="002852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3.недеља:Матрице </w:t>
            </w:r>
          </w:p>
          <w:p w:rsidR="000C0C87" w:rsidRDefault="000C0C87" w:rsidP="002852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4. недеља:Матрични облик система линеарних једначина</w:t>
            </w:r>
          </w:p>
          <w:p w:rsidR="0028528C" w:rsidRDefault="000C0C87" w:rsidP="002852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5</w:t>
            </w:r>
            <w:r w:rsidR="00291881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.недеља:Реалне функције једне реалне променљиве</w:t>
            </w:r>
            <w:r w:rsidR="0028528C" w:rsidRPr="0028528C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</w:p>
          <w:p w:rsidR="00FA300B" w:rsidRDefault="000C0C87" w:rsidP="002852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6</w:t>
            </w:r>
            <w:r w:rsidR="00FA300B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.недеља:Примена извода на економске функције</w:t>
            </w:r>
          </w:p>
          <w:p w:rsidR="000C0C87" w:rsidRDefault="000C0C87" w:rsidP="000C0C8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7.недеља:Примена извода на економске функције</w:t>
            </w:r>
          </w:p>
          <w:p w:rsidR="000C0C87" w:rsidRDefault="000C0C87" w:rsidP="002852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8. недеља:Примена интеграла на економске функције</w:t>
            </w:r>
          </w:p>
          <w:p w:rsidR="00FA300B" w:rsidRPr="0028528C" w:rsidRDefault="000C0C87" w:rsidP="002852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9. недеља:Примена интеграла на економске функције</w:t>
            </w:r>
          </w:p>
          <w:p w:rsidR="0028528C" w:rsidRDefault="0028528C" w:rsidP="002852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10. недеља:  Дескриптивна статистика</w:t>
            </w:r>
          </w:p>
          <w:p w:rsidR="0028528C" w:rsidRPr="0028528C" w:rsidRDefault="0028528C" w:rsidP="002852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11. недеља: </w:t>
            </w:r>
            <w:r w:rsidRPr="0028528C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Вероватноћа</w:t>
            </w:r>
          </w:p>
          <w:p w:rsidR="0028528C" w:rsidRPr="0028528C" w:rsidRDefault="0028528C" w:rsidP="002852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12. недеља: </w:t>
            </w:r>
            <w:r w:rsidRPr="0028528C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Дистрибуција и узорковање</w:t>
            </w:r>
          </w:p>
          <w:p w:rsidR="0028528C" w:rsidRPr="0028528C" w:rsidRDefault="0028528C" w:rsidP="002852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13. недеља: </w:t>
            </w:r>
            <w:r w:rsidRPr="0028528C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Параметарска статистика </w:t>
            </w:r>
          </w:p>
          <w:p w:rsidR="0028528C" w:rsidRPr="0028528C" w:rsidRDefault="0028528C" w:rsidP="002852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14. недеља: </w:t>
            </w:r>
            <w:r w:rsidRPr="0028528C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Регресиона анализа и прогнозирање</w:t>
            </w:r>
          </w:p>
          <w:p w:rsidR="00E632A5" w:rsidRPr="00092214" w:rsidRDefault="0028528C" w:rsidP="002852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15. недеља: Непараметарска статистика </w:t>
            </w:r>
            <w:r w:rsidRPr="0028528C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ab/>
            </w:r>
            <w:r w:rsidRPr="0028528C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ab/>
            </w:r>
            <w:r w:rsidRPr="0028528C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ab/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E632A5" w:rsidRPr="00092214" w:rsidRDefault="0028528C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28528C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Рад на практичним за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дацима, писање семинарског рада.</w:t>
            </w:r>
            <w:r w:rsidRPr="0028528C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ab/>
            </w:r>
            <w:r w:rsidRPr="0028528C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ab/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28528C" w:rsidRDefault="00E632A5" w:rsidP="0028528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52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Литература </w:t>
            </w:r>
          </w:p>
          <w:p w:rsidR="0028528C" w:rsidRPr="0028528C" w:rsidRDefault="0028528C" w:rsidP="0028528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528C">
              <w:rPr>
                <w:rFonts w:ascii="Times New Roman" w:hAnsi="Times New Roman"/>
                <w:sz w:val="20"/>
                <w:szCs w:val="20"/>
                <w:lang w:val="sr-Cyrl-CS"/>
              </w:rPr>
              <w:t>Soo T. Tan, Finite Mathematics for the Managerial, Life, and Social S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ciences, Cengage Learning, 2018.</w:t>
            </w:r>
          </w:p>
          <w:p w:rsidR="0028528C" w:rsidRPr="0028528C" w:rsidRDefault="0028528C" w:rsidP="0028528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52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Poole, D., Linear Algebra: A modern introduction, Cengage Learning, 2014, </w:t>
            </w:r>
            <w:r w:rsidRPr="0028528C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28528C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28528C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  <w:p w:rsidR="00E632A5" w:rsidRPr="00B55DBA" w:rsidRDefault="0028528C" w:rsidP="0028528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528C">
              <w:rPr>
                <w:rFonts w:ascii="Times New Roman" w:hAnsi="Times New Roman"/>
                <w:sz w:val="20"/>
                <w:szCs w:val="20"/>
                <w:lang w:val="sr-Cyrl-CS"/>
              </w:rPr>
              <w:t>Black K. Business Statistics for contemporary decision making.  Jo</w:t>
            </w:r>
            <w:r w:rsidR="00B55DB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hn Wiley &amp; Sons, Inc., 2010. </w:t>
            </w:r>
          </w:p>
          <w:p w:rsidR="00E632A5" w:rsidRPr="0028528C" w:rsidRDefault="00E632A5" w:rsidP="0028528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E632A5" w:rsidRPr="00B55DBA" w:rsidRDefault="00E632A5" w:rsidP="00B55DB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2852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B55DBA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3292" w:type="dxa"/>
            <w:gridSpan w:val="2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2852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2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E632A5" w:rsidRPr="00092214" w:rsidRDefault="0028528C" w:rsidP="0028528C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528C">
              <w:rPr>
                <w:rFonts w:ascii="Times New Roman" w:hAnsi="Times New Roman"/>
                <w:sz w:val="20"/>
                <w:szCs w:val="20"/>
                <w:lang w:val="sr-Cyrl-CS"/>
              </w:rPr>
              <w:t>Настава се одвија у учионицама и  рачунарским лабораторијама уз коришћење  одговарајућих наставних  ресурса  (мултимедијалне презентације, софтверски пакети, итд.). Настава се одвија кроз предавања, вежбе и самостални рад . Провера знања  се врши писменим и усменим испитом.</w:t>
            </w:r>
            <w:r w:rsidRPr="0028528C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28528C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28528C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lastRenderedPageBreak/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E632A5" w:rsidRPr="00092214" w:rsidRDefault="0028528C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28528C" w:rsidRDefault="0028528C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28528C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20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28528C" w:rsidRDefault="0028528C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28528C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15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колоквијум-и</w:t>
            </w:r>
            <w:r w:rsidR="002852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(3 колоквијума по 20 бодова сваки)</w:t>
            </w:r>
          </w:p>
        </w:tc>
        <w:tc>
          <w:tcPr>
            <w:tcW w:w="1960" w:type="dxa"/>
            <w:vAlign w:val="center"/>
          </w:tcPr>
          <w:p w:rsidR="00E632A5" w:rsidRPr="00092214" w:rsidRDefault="0028528C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60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семинар-и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:rsidR="00E632A5" w:rsidRPr="00F41627" w:rsidRDefault="00E632A5" w:rsidP="00E632A5">
      <w:pPr>
        <w:jc w:val="center"/>
        <w:rPr>
          <w:rFonts w:ascii="Times New Roman" w:hAnsi="Times New Roman"/>
          <w:bCs/>
          <w:lang w:val="sr-Cyrl-CS"/>
        </w:rPr>
      </w:pPr>
    </w:p>
    <w:p w:rsidR="00E632A5" w:rsidRDefault="00E632A5" w:rsidP="00E632A5">
      <w:pPr>
        <w:jc w:val="center"/>
        <w:rPr>
          <w:rFonts w:ascii="Times New Roman" w:hAnsi="Times New Roman"/>
          <w:bCs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76094"/>
    <w:multiLevelType w:val="hybridMultilevel"/>
    <w:tmpl w:val="2E2A88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0C45AC"/>
    <w:multiLevelType w:val="hybridMultilevel"/>
    <w:tmpl w:val="4AA61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A5"/>
    <w:rsid w:val="000C0C87"/>
    <w:rsid w:val="0028528C"/>
    <w:rsid w:val="00291881"/>
    <w:rsid w:val="0062186D"/>
    <w:rsid w:val="00682D91"/>
    <w:rsid w:val="0070347D"/>
    <w:rsid w:val="008A1FAA"/>
    <w:rsid w:val="00AB1592"/>
    <w:rsid w:val="00B55DBA"/>
    <w:rsid w:val="00CD4154"/>
    <w:rsid w:val="00E632A5"/>
    <w:rsid w:val="00EC40B9"/>
    <w:rsid w:val="00FA300B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0D6941-D6E0-4CCD-BF2C-5DD643F0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2A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528C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paragraph" w:styleId="ListParagraph">
    <w:name w:val="List Paragraph"/>
    <w:basedOn w:val="Normal"/>
    <w:uiPriority w:val="34"/>
    <w:qFormat/>
    <w:rsid w:val="00EC40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9</cp:revision>
  <dcterms:created xsi:type="dcterms:W3CDTF">2021-01-04T09:26:00Z</dcterms:created>
  <dcterms:modified xsi:type="dcterms:W3CDTF">2021-01-27T11:19:00Z</dcterms:modified>
</cp:coreProperties>
</file>